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70BE4" w14:textId="17FD1481" w:rsidR="00FE04D4" w:rsidRPr="004766F7" w:rsidRDefault="00FE04D4" w:rsidP="00FE04D4">
      <w:pPr>
        <w:jc w:val="center"/>
        <w:rPr>
          <w:rFonts w:asciiTheme="minorHAnsi" w:hAnsiTheme="minorHAnsi" w:cstheme="minorHAnsi"/>
          <w:b/>
          <w:color w:val="000000"/>
          <w:szCs w:val="24"/>
        </w:rPr>
      </w:pPr>
      <w:r w:rsidRPr="004766F7">
        <w:rPr>
          <w:rFonts w:asciiTheme="minorHAnsi" w:hAnsiTheme="minorHAnsi" w:cstheme="minorHAnsi"/>
          <w:b/>
          <w:color w:val="000000"/>
          <w:szCs w:val="24"/>
        </w:rPr>
        <w:t>RF</w:t>
      </w:r>
      <w:r w:rsidRPr="004766F7">
        <w:rPr>
          <w:rFonts w:asciiTheme="minorHAnsi" w:hAnsiTheme="minorHAnsi" w:cstheme="minorHAnsi"/>
          <w:b/>
          <w:szCs w:val="24"/>
        </w:rPr>
        <w:t xml:space="preserve">P </w:t>
      </w:r>
      <w:r w:rsidR="00DF0042">
        <w:rPr>
          <w:rFonts w:asciiTheme="minorHAnsi" w:hAnsiTheme="minorHAnsi" w:cstheme="minorHAnsi"/>
          <w:b/>
          <w:szCs w:val="24"/>
        </w:rPr>
        <w:t>23-74487</w:t>
      </w:r>
    </w:p>
    <w:p w14:paraId="71FFF773" w14:textId="77777777" w:rsidR="00FE04D4" w:rsidRPr="004766F7" w:rsidRDefault="00FE04D4" w:rsidP="00FE04D4">
      <w:pPr>
        <w:jc w:val="center"/>
        <w:rPr>
          <w:rFonts w:asciiTheme="minorHAnsi" w:hAnsiTheme="minorHAnsi" w:cstheme="minorHAnsi"/>
          <w:b/>
          <w:color w:val="000000"/>
          <w:szCs w:val="24"/>
        </w:rPr>
      </w:pPr>
      <w:r w:rsidRPr="004766F7">
        <w:rPr>
          <w:rFonts w:asciiTheme="minorHAnsi" w:hAnsiTheme="minorHAnsi" w:cstheme="minorHAnsi"/>
          <w:b/>
          <w:color w:val="000000"/>
          <w:szCs w:val="24"/>
        </w:rPr>
        <w:t>ATTACHMENT F TECHNICAL PROPOSAL</w:t>
      </w:r>
    </w:p>
    <w:p w14:paraId="03C4FDE1" w14:textId="77777777" w:rsidR="00FE04D4" w:rsidRPr="004766F7" w:rsidRDefault="00FE04D4" w:rsidP="00FE04D4">
      <w:pPr>
        <w:rPr>
          <w:rFonts w:asciiTheme="minorHAnsi" w:hAnsiTheme="minorHAnsi" w:cstheme="minorHAnsi"/>
          <w:b/>
          <w:color w:val="000000"/>
          <w:szCs w:val="24"/>
        </w:rPr>
      </w:pPr>
    </w:p>
    <w:p w14:paraId="374C4109" w14:textId="228D236B" w:rsidR="00FE04D4" w:rsidRPr="004766F7" w:rsidRDefault="00FE04D4" w:rsidP="00FE04D4">
      <w:pPr>
        <w:rPr>
          <w:rFonts w:asciiTheme="minorHAnsi" w:hAnsiTheme="minorHAnsi" w:cstheme="minorHAnsi"/>
          <w:bCs/>
          <w:color w:val="000000"/>
          <w:szCs w:val="24"/>
        </w:rPr>
      </w:pPr>
      <w:r w:rsidRPr="004766F7">
        <w:rPr>
          <w:rFonts w:asciiTheme="minorHAnsi" w:hAnsiTheme="minorHAnsi" w:cstheme="minorHAnsi"/>
          <w:b/>
          <w:color w:val="FF0000"/>
          <w:szCs w:val="24"/>
        </w:rPr>
        <w:t>Instructions</w:t>
      </w:r>
      <w:r w:rsidRPr="004766F7">
        <w:rPr>
          <w:rFonts w:asciiTheme="minorHAnsi" w:hAnsiTheme="minorHAnsi" w:cstheme="minorHAnsi"/>
          <w:bCs/>
          <w:color w:val="000000"/>
          <w:szCs w:val="24"/>
        </w:rPr>
        <w:t xml:space="preserve">:  Please supply all requested information in the areas shaded yellow and indicate any attachments that have been included to support your responses. </w:t>
      </w:r>
    </w:p>
    <w:p w14:paraId="0367B4C4" w14:textId="6B96D2CA" w:rsidR="00FE04D4" w:rsidRDefault="00FE04D4" w:rsidP="00FE04D4">
      <w:pPr>
        <w:widowControl/>
        <w:rPr>
          <w:rFonts w:asciiTheme="minorHAnsi" w:hAnsiTheme="minorHAnsi" w:cstheme="minorHAnsi"/>
          <w:szCs w:val="24"/>
        </w:rPr>
      </w:pPr>
    </w:p>
    <w:p w14:paraId="142175BD" w14:textId="63578CED" w:rsidR="004A38AF" w:rsidRDefault="00815255" w:rsidP="00FE04D4">
      <w:pPr>
        <w:widowControl/>
        <w:rPr>
          <w:rFonts w:asciiTheme="minorHAnsi" w:hAnsiTheme="minorHAnsi" w:cstheme="minorHAnsi"/>
          <w:szCs w:val="24"/>
        </w:rPr>
      </w:pPr>
      <w:r>
        <w:rPr>
          <w:rFonts w:asciiTheme="minorHAnsi" w:hAnsiTheme="minorHAnsi" w:cstheme="minorHAnsi"/>
          <w:szCs w:val="24"/>
        </w:rPr>
        <w:t xml:space="preserve">2.4.1 </w:t>
      </w:r>
      <w:r w:rsidRPr="00815255">
        <w:rPr>
          <w:rFonts w:asciiTheme="minorHAnsi" w:hAnsiTheme="minorHAnsi" w:cstheme="minorHAnsi"/>
          <w:b/>
          <w:bCs/>
          <w:szCs w:val="24"/>
        </w:rPr>
        <w:t>Mandatory Requirements</w:t>
      </w:r>
    </w:p>
    <w:p w14:paraId="30C63B10" w14:textId="3FD49BEB" w:rsidR="00815255" w:rsidRDefault="00815255" w:rsidP="00FE04D4">
      <w:pPr>
        <w:widowControl/>
        <w:rPr>
          <w:rFonts w:asciiTheme="minorHAnsi" w:hAnsiTheme="minorHAnsi" w:cstheme="minorHAnsi"/>
          <w:szCs w:val="24"/>
        </w:rPr>
      </w:pPr>
    </w:p>
    <w:p w14:paraId="698F3910" w14:textId="6DF33C32" w:rsidR="004061ED" w:rsidRDefault="00815255" w:rsidP="008B640E">
      <w:pPr>
        <w:widowControl/>
        <w:rPr>
          <w:rFonts w:asciiTheme="minorHAnsi" w:hAnsiTheme="minorHAnsi" w:cstheme="minorHAnsi"/>
          <w:szCs w:val="24"/>
        </w:rPr>
      </w:pPr>
      <w:r>
        <w:rPr>
          <w:rFonts w:asciiTheme="minorHAnsi" w:hAnsiTheme="minorHAnsi" w:cstheme="minorHAnsi"/>
          <w:szCs w:val="24"/>
        </w:rPr>
        <w:t xml:space="preserve">2.4.1.1 </w:t>
      </w:r>
      <w:r w:rsidR="006E4A65">
        <w:rPr>
          <w:rFonts w:asciiTheme="minorHAnsi" w:hAnsiTheme="minorHAnsi" w:cstheme="minorHAnsi"/>
          <w:szCs w:val="24"/>
        </w:rPr>
        <w:t xml:space="preserve">Respondent shall </w:t>
      </w:r>
      <w:r w:rsidR="006E4A65" w:rsidRPr="00271866">
        <w:rPr>
          <w:rFonts w:asciiTheme="minorHAnsi" w:hAnsiTheme="minorHAnsi" w:cstheme="minorHAnsi"/>
          <w:color w:val="000000" w:themeColor="text1"/>
          <w:szCs w:val="24"/>
        </w:rPr>
        <w:t>provide comprehensive dental benefits paid at 100% with an annual coverage maximum of $2,000.</w:t>
      </w:r>
      <w:r w:rsidR="00C23634">
        <w:rPr>
          <w:rFonts w:asciiTheme="minorHAnsi" w:hAnsiTheme="minorHAnsi" w:cstheme="minorHAnsi"/>
          <w:color w:val="000000" w:themeColor="text1"/>
          <w:szCs w:val="24"/>
        </w:rPr>
        <w:t>00. This excludes orthodontics.</w:t>
      </w:r>
    </w:p>
    <w:p w14:paraId="2FE2A424" w14:textId="77777777" w:rsidR="004061ED" w:rsidRDefault="004061ED" w:rsidP="00FE04D4">
      <w:pPr>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4061ED" w:rsidRPr="0002578B" w14:paraId="0820DA73" w14:textId="77777777" w:rsidTr="008B5B38">
        <w:tc>
          <w:tcPr>
            <w:tcW w:w="8856" w:type="dxa"/>
            <w:shd w:val="clear" w:color="auto" w:fill="FFFF99"/>
          </w:tcPr>
          <w:p w14:paraId="121343E8" w14:textId="77777777" w:rsidR="004061ED" w:rsidRPr="0002578B" w:rsidRDefault="004061ED" w:rsidP="008B5B38">
            <w:pPr>
              <w:rPr>
                <w:rFonts w:asciiTheme="minorHAnsi" w:hAnsiTheme="minorHAnsi" w:cstheme="minorHAnsi"/>
                <w:b/>
                <w:color w:val="000000" w:themeColor="text1"/>
              </w:rPr>
            </w:pPr>
          </w:p>
        </w:tc>
      </w:tr>
    </w:tbl>
    <w:p w14:paraId="548FBA54" w14:textId="28EC17C9" w:rsidR="004061ED" w:rsidRDefault="004061ED" w:rsidP="00FE04D4">
      <w:pPr>
        <w:widowControl/>
        <w:rPr>
          <w:rFonts w:asciiTheme="minorHAnsi" w:hAnsiTheme="minorHAnsi" w:cstheme="minorHAnsi"/>
          <w:szCs w:val="24"/>
        </w:rPr>
      </w:pPr>
    </w:p>
    <w:p w14:paraId="5DDC1B5E" w14:textId="33ACF304" w:rsidR="004A12C2" w:rsidRDefault="00815255" w:rsidP="00FE04D4">
      <w:pPr>
        <w:widowControl/>
        <w:rPr>
          <w:rFonts w:asciiTheme="minorHAnsi" w:hAnsiTheme="minorHAnsi" w:cstheme="minorHAnsi"/>
          <w:szCs w:val="24"/>
        </w:rPr>
      </w:pPr>
      <w:r>
        <w:rPr>
          <w:rFonts w:asciiTheme="minorHAnsi" w:hAnsiTheme="minorHAnsi" w:cstheme="minorHAnsi"/>
          <w:szCs w:val="24"/>
        </w:rPr>
        <w:t xml:space="preserve"> </w:t>
      </w:r>
      <w:r w:rsidR="004061ED">
        <w:rPr>
          <w:rFonts w:asciiTheme="minorHAnsi" w:hAnsiTheme="minorHAnsi" w:cstheme="minorHAnsi"/>
          <w:szCs w:val="24"/>
        </w:rPr>
        <w:t>2.4.1.2 What</w:t>
      </w:r>
      <w:r>
        <w:rPr>
          <w:rFonts w:asciiTheme="minorHAnsi" w:hAnsiTheme="minorHAnsi" w:cstheme="minorHAnsi"/>
          <w:szCs w:val="24"/>
        </w:rPr>
        <w:t xml:space="preserve"> services </w:t>
      </w:r>
      <w:r w:rsidR="004A12C2">
        <w:rPr>
          <w:rFonts w:asciiTheme="minorHAnsi" w:hAnsiTheme="minorHAnsi" w:cstheme="minorHAnsi"/>
          <w:szCs w:val="24"/>
        </w:rPr>
        <w:t>are</w:t>
      </w:r>
      <w:r>
        <w:rPr>
          <w:rFonts w:asciiTheme="minorHAnsi" w:hAnsiTheme="minorHAnsi" w:cstheme="minorHAnsi"/>
          <w:szCs w:val="24"/>
        </w:rPr>
        <w:t xml:space="preserve"> provide</w:t>
      </w:r>
      <w:r w:rsidR="004A12C2">
        <w:rPr>
          <w:rFonts w:asciiTheme="minorHAnsi" w:hAnsiTheme="minorHAnsi" w:cstheme="minorHAnsi"/>
          <w:szCs w:val="24"/>
        </w:rPr>
        <w:t>d</w:t>
      </w:r>
      <w:r>
        <w:rPr>
          <w:rFonts w:asciiTheme="minorHAnsi" w:hAnsiTheme="minorHAnsi" w:cstheme="minorHAnsi"/>
          <w:szCs w:val="24"/>
        </w:rPr>
        <w:t xml:space="preserve"> at 100% coinsurance up to the maximum </w:t>
      </w:r>
      <w:r w:rsidR="004A12C2">
        <w:rPr>
          <w:rFonts w:asciiTheme="minorHAnsi" w:hAnsiTheme="minorHAnsi" w:cstheme="minorHAnsi"/>
          <w:szCs w:val="24"/>
        </w:rPr>
        <w:t>benefit</w:t>
      </w:r>
      <w:r w:rsidR="00C23634">
        <w:rPr>
          <w:rFonts w:asciiTheme="minorHAnsi" w:hAnsiTheme="minorHAnsi" w:cstheme="minorHAnsi"/>
          <w:szCs w:val="24"/>
        </w:rPr>
        <w:t>?</w:t>
      </w:r>
    </w:p>
    <w:p w14:paraId="5A6E6EAC" w14:textId="2CE810E0" w:rsidR="00815255" w:rsidRDefault="00815255" w:rsidP="00FE04D4">
      <w:pPr>
        <w:widowControl/>
        <w:rPr>
          <w:rFonts w:asciiTheme="minorHAnsi" w:hAnsiTheme="minorHAnsi" w:cstheme="minorHAnsi"/>
          <w:szCs w:val="24"/>
        </w:rPr>
      </w:pPr>
      <w:r>
        <w:rPr>
          <w:rFonts w:asciiTheme="minorHAnsi" w:hAnsiTheme="minorHAnsi" w:cstheme="minorHAnsi"/>
          <w:szCs w:val="24"/>
        </w:rPr>
        <w:t xml:space="preserve"> </w:t>
      </w:r>
    </w:p>
    <w:tbl>
      <w:tblPr>
        <w:tblStyle w:val="TableGrid"/>
        <w:tblW w:w="0" w:type="auto"/>
        <w:tblLook w:val="04A0" w:firstRow="1" w:lastRow="0" w:firstColumn="1" w:lastColumn="0" w:noHBand="0" w:noVBand="1"/>
      </w:tblPr>
      <w:tblGrid>
        <w:gridCol w:w="8815"/>
      </w:tblGrid>
      <w:tr w:rsidR="004061ED" w14:paraId="2F85DA48" w14:textId="77777777" w:rsidTr="004A12C2">
        <w:tc>
          <w:tcPr>
            <w:tcW w:w="8815" w:type="dxa"/>
            <w:shd w:val="clear" w:color="auto" w:fill="FFFF99"/>
          </w:tcPr>
          <w:p w14:paraId="7027521B" w14:textId="77777777" w:rsidR="004061ED" w:rsidRDefault="004061ED" w:rsidP="00FE04D4">
            <w:pPr>
              <w:widowControl/>
              <w:rPr>
                <w:rFonts w:asciiTheme="minorHAnsi" w:hAnsiTheme="minorHAnsi" w:cstheme="minorHAnsi"/>
                <w:szCs w:val="24"/>
              </w:rPr>
            </w:pPr>
          </w:p>
        </w:tc>
      </w:tr>
    </w:tbl>
    <w:p w14:paraId="5D3B131C" w14:textId="4E77BA11" w:rsidR="004A38AF" w:rsidRDefault="004A38AF" w:rsidP="00FE04D4">
      <w:pPr>
        <w:widowControl/>
        <w:rPr>
          <w:rFonts w:asciiTheme="minorHAnsi" w:hAnsiTheme="minorHAnsi" w:cstheme="minorHAnsi"/>
          <w:szCs w:val="24"/>
        </w:rPr>
      </w:pPr>
    </w:p>
    <w:p w14:paraId="6229FCF5" w14:textId="1A96033D" w:rsidR="0033575D" w:rsidRPr="008B640E" w:rsidRDefault="0033575D" w:rsidP="008B640E">
      <w:pPr>
        <w:pStyle w:val="ListParagraph"/>
        <w:widowControl/>
        <w:numPr>
          <w:ilvl w:val="2"/>
          <w:numId w:val="6"/>
        </w:numPr>
        <w:rPr>
          <w:rFonts w:asciiTheme="minorHAnsi" w:hAnsiTheme="minorHAnsi" w:cstheme="minorHAnsi"/>
          <w:szCs w:val="24"/>
        </w:rPr>
      </w:pPr>
      <w:r w:rsidRPr="008B640E">
        <w:rPr>
          <w:rFonts w:asciiTheme="minorHAnsi" w:hAnsiTheme="minorHAnsi" w:cstheme="minorHAnsi"/>
          <w:b/>
          <w:bCs/>
          <w:szCs w:val="24"/>
        </w:rPr>
        <w:t>Enrollment</w:t>
      </w:r>
    </w:p>
    <w:p w14:paraId="63805CDF" w14:textId="77777777" w:rsidR="0033575D" w:rsidRPr="004766F7" w:rsidRDefault="0033575D" w:rsidP="00FE04D4">
      <w:pPr>
        <w:widowControl/>
        <w:rPr>
          <w:rFonts w:asciiTheme="minorHAnsi" w:hAnsiTheme="minorHAnsi" w:cstheme="minorHAnsi"/>
          <w:szCs w:val="24"/>
        </w:rPr>
      </w:pPr>
    </w:p>
    <w:p w14:paraId="58F7A531" w14:textId="24FCBD7C" w:rsidR="008B640E" w:rsidRPr="00D3256E" w:rsidRDefault="00FE04D4"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 xml:space="preserve">How does your company protect client information and enrollments?  </w:t>
      </w:r>
    </w:p>
    <w:p w14:paraId="51299C46"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53BC65FA" w14:textId="77777777" w:rsidTr="00C7762E">
        <w:tc>
          <w:tcPr>
            <w:tcW w:w="8856" w:type="dxa"/>
            <w:shd w:val="clear" w:color="auto" w:fill="FFFF99"/>
          </w:tcPr>
          <w:p w14:paraId="15E38044" w14:textId="77777777" w:rsidR="00DF0042" w:rsidRPr="0002578B" w:rsidRDefault="00DF0042" w:rsidP="00C7762E">
            <w:pPr>
              <w:rPr>
                <w:rFonts w:asciiTheme="minorHAnsi" w:hAnsiTheme="minorHAnsi" w:cstheme="minorHAnsi"/>
                <w:b/>
                <w:color w:val="000000" w:themeColor="text1"/>
              </w:rPr>
            </w:pPr>
          </w:p>
        </w:tc>
      </w:tr>
    </w:tbl>
    <w:p w14:paraId="06D0D645" w14:textId="60F756BB" w:rsidR="00DF0042" w:rsidRDefault="00DF0042" w:rsidP="00DF0042">
      <w:pPr>
        <w:pStyle w:val="ListParagraph"/>
        <w:widowControl/>
        <w:rPr>
          <w:rFonts w:asciiTheme="minorHAnsi" w:hAnsiTheme="minorHAnsi" w:cstheme="minorHAnsi"/>
          <w:szCs w:val="24"/>
        </w:rPr>
      </w:pPr>
    </w:p>
    <w:p w14:paraId="0370E2F7" w14:textId="4DD0855A" w:rsidR="0033575D" w:rsidRPr="00D3256E" w:rsidRDefault="0033575D"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Explain how you plan to guarantee prompt dental enrollments?</w:t>
      </w:r>
    </w:p>
    <w:p w14:paraId="0BC72545" w14:textId="71ED79AB" w:rsidR="0033575D" w:rsidRPr="008B640E" w:rsidRDefault="0033575D" w:rsidP="008B640E">
      <w:pPr>
        <w:widowControl/>
        <w:rPr>
          <w:rFonts w:asciiTheme="minorHAnsi" w:hAnsiTheme="minorHAnsi" w:cstheme="minorHAnsi"/>
          <w:szCs w:val="24"/>
        </w:rPr>
      </w:pPr>
    </w:p>
    <w:p w14:paraId="4AC49A1F"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4BE67629" w14:textId="77777777" w:rsidTr="00C7762E">
        <w:tc>
          <w:tcPr>
            <w:tcW w:w="8856" w:type="dxa"/>
            <w:shd w:val="clear" w:color="auto" w:fill="FFFF99"/>
          </w:tcPr>
          <w:p w14:paraId="327BA144" w14:textId="77777777" w:rsidR="00DF0042" w:rsidRPr="0002578B" w:rsidRDefault="00DF0042" w:rsidP="00C7762E">
            <w:pPr>
              <w:rPr>
                <w:rFonts w:asciiTheme="minorHAnsi" w:hAnsiTheme="minorHAnsi" w:cstheme="minorHAnsi"/>
                <w:b/>
                <w:color w:val="000000" w:themeColor="text1"/>
              </w:rPr>
            </w:pPr>
            <w:bookmarkStart w:id="0" w:name="_Hlk129079688"/>
          </w:p>
        </w:tc>
      </w:tr>
      <w:bookmarkEnd w:id="0"/>
    </w:tbl>
    <w:p w14:paraId="3E78C991" w14:textId="3A034615" w:rsidR="00DF0042" w:rsidRPr="008B640E" w:rsidRDefault="00DF0042" w:rsidP="008B640E">
      <w:pPr>
        <w:widowControl/>
        <w:rPr>
          <w:rFonts w:asciiTheme="minorHAnsi" w:hAnsiTheme="minorHAnsi" w:cstheme="minorHAnsi"/>
          <w:szCs w:val="24"/>
        </w:rPr>
      </w:pPr>
    </w:p>
    <w:p w14:paraId="21681B2F" w14:textId="0CEE3BC4" w:rsidR="00C00A14" w:rsidRPr="00D3256E" w:rsidRDefault="00C00A14" w:rsidP="00D3256E">
      <w:pPr>
        <w:pStyle w:val="ListParagraph"/>
        <w:widowControl/>
        <w:numPr>
          <w:ilvl w:val="3"/>
          <w:numId w:val="6"/>
        </w:numPr>
        <w:rPr>
          <w:rFonts w:asciiTheme="minorHAnsi" w:hAnsiTheme="minorHAnsi" w:cstheme="minorHAnsi"/>
          <w:szCs w:val="24"/>
        </w:rPr>
      </w:pPr>
      <w:r w:rsidRPr="00D3256E">
        <w:rPr>
          <w:rFonts w:asciiTheme="minorHAnsi" w:hAnsiTheme="minorHAnsi" w:cstheme="minorHAnsi"/>
          <w:szCs w:val="24"/>
        </w:rPr>
        <w:t>Identify any website your company uses for dental enrollments and maintenance of records.  Explain how your company plans to maintain the website in making it accessible to State’s enrollment agents. How will this data remain secure.</w:t>
      </w:r>
    </w:p>
    <w:p w14:paraId="2C34BF30" w14:textId="7E976608" w:rsidR="00B16812" w:rsidRDefault="00B16812" w:rsidP="00B16812">
      <w:pPr>
        <w:pStyle w:val="ListParagraph"/>
        <w:widowControl/>
        <w:rPr>
          <w:rFonts w:asciiTheme="minorHAnsi" w:hAnsiTheme="minorHAnsi" w:cstheme="minorHAnsi"/>
          <w:szCs w:val="24"/>
        </w:rPr>
      </w:pPr>
    </w:p>
    <w:p w14:paraId="113239B2" w14:textId="4EDC0DA5" w:rsidR="00B16812" w:rsidRDefault="00B16812" w:rsidP="00B1681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B16812" w:rsidRPr="0002578B" w14:paraId="5D115895" w14:textId="77777777" w:rsidTr="00B43F8E">
        <w:tc>
          <w:tcPr>
            <w:tcW w:w="8856" w:type="dxa"/>
            <w:shd w:val="clear" w:color="auto" w:fill="FFFF99"/>
          </w:tcPr>
          <w:p w14:paraId="4DE4C974" w14:textId="77777777" w:rsidR="00B16812" w:rsidRPr="0002578B" w:rsidRDefault="00B16812" w:rsidP="00B43F8E">
            <w:pPr>
              <w:rPr>
                <w:rFonts w:asciiTheme="minorHAnsi" w:hAnsiTheme="minorHAnsi" w:cstheme="minorHAnsi"/>
                <w:b/>
                <w:color w:val="000000" w:themeColor="text1"/>
              </w:rPr>
            </w:pPr>
          </w:p>
        </w:tc>
      </w:tr>
    </w:tbl>
    <w:p w14:paraId="6B0464AE" w14:textId="77777777" w:rsidR="00B16812" w:rsidRDefault="00B16812" w:rsidP="00B16812">
      <w:pPr>
        <w:pStyle w:val="ListParagraph"/>
        <w:widowControl/>
        <w:rPr>
          <w:rFonts w:asciiTheme="minorHAnsi" w:hAnsiTheme="minorHAnsi" w:cstheme="minorHAnsi"/>
          <w:szCs w:val="24"/>
        </w:rPr>
      </w:pPr>
    </w:p>
    <w:p w14:paraId="5F830B44" w14:textId="61925160" w:rsidR="0033575D" w:rsidRPr="0033575D" w:rsidRDefault="008B640E" w:rsidP="008B640E">
      <w:pPr>
        <w:widowControl/>
        <w:rPr>
          <w:rFonts w:asciiTheme="minorHAnsi" w:hAnsiTheme="minorHAnsi" w:cstheme="minorHAnsi"/>
          <w:szCs w:val="24"/>
        </w:rPr>
      </w:pPr>
      <w:r>
        <w:rPr>
          <w:rFonts w:asciiTheme="minorHAnsi" w:hAnsiTheme="minorHAnsi" w:cstheme="minorHAnsi"/>
          <w:szCs w:val="24"/>
        </w:rPr>
        <w:t>2.4.2.4</w:t>
      </w:r>
      <w:r w:rsidR="00D3256E">
        <w:rPr>
          <w:rFonts w:asciiTheme="minorHAnsi" w:hAnsiTheme="minorHAnsi" w:cstheme="minorHAnsi"/>
          <w:szCs w:val="24"/>
        </w:rPr>
        <w:tab/>
        <w:t xml:space="preserve">     </w:t>
      </w:r>
      <w:r w:rsidR="00FB3EB8">
        <w:rPr>
          <w:rFonts w:asciiTheme="minorHAnsi" w:hAnsiTheme="minorHAnsi" w:cstheme="minorHAnsi"/>
          <w:szCs w:val="24"/>
        </w:rPr>
        <w:t>Explain in detail</w:t>
      </w:r>
      <w:r w:rsidR="00FB3EB8" w:rsidRPr="00FE04D4">
        <w:rPr>
          <w:rFonts w:asciiTheme="minorHAnsi" w:hAnsiTheme="minorHAnsi" w:cstheme="minorHAnsi"/>
          <w:szCs w:val="24"/>
        </w:rPr>
        <w:t xml:space="preserve"> how your company intends to provide coverage in areas where there are no dental providers established with</w:t>
      </w:r>
      <w:r w:rsidR="00FB3EB8">
        <w:rPr>
          <w:rFonts w:asciiTheme="minorHAnsi" w:hAnsiTheme="minorHAnsi" w:cstheme="minorHAnsi"/>
          <w:szCs w:val="24"/>
        </w:rPr>
        <w:t>in</w:t>
      </w:r>
      <w:r w:rsidR="00FB3EB8" w:rsidRPr="00FE04D4">
        <w:rPr>
          <w:rFonts w:asciiTheme="minorHAnsi" w:hAnsiTheme="minorHAnsi" w:cstheme="minorHAnsi"/>
          <w:szCs w:val="24"/>
        </w:rPr>
        <w:t xml:space="preserve"> your network.</w:t>
      </w:r>
      <w:r w:rsidR="00FB3EB8">
        <w:rPr>
          <w:rFonts w:asciiTheme="minorHAnsi" w:hAnsiTheme="minorHAnsi" w:cstheme="minorHAnsi"/>
          <w:szCs w:val="24"/>
        </w:rPr>
        <w:t xml:space="preserve">  Please also provide a network coverage map for all counties.</w:t>
      </w:r>
    </w:p>
    <w:p w14:paraId="69746EE2"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74347055" w14:textId="77777777" w:rsidTr="00C7762E">
        <w:tc>
          <w:tcPr>
            <w:tcW w:w="8856" w:type="dxa"/>
            <w:shd w:val="clear" w:color="auto" w:fill="FFFF99"/>
          </w:tcPr>
          <w:p w14:paraId="2C487EC7" w14:textId="77777777" w:rsidR="00DF0042" w:rsidRPr="0002578B" w:rsidRDefault="00DF0042" w:rsidP="00C7762E">
            <w:pPr>
              <w:rPr>
                <w:rFonts w:asciiTheme="minorHAnsi" w:hAnsiTheme="minorHAnsi" w:cstheme="minorHAnsi"/>
                <w:b/>
                <w:color w:val="000000" w:themeColor="text1"/>
              </w:rPr>
            </w:pPr>
          </w:p>
        </w:tc>
      </w:tr>
    </w:tbl>
    <w:p w14:paraId="4EF7258A" w14:textId="77777777" w:rsidR="00C00A14" w:rsidRDefault="00C00A14" w:rsidP="00DF0042">
      <w:pPr>
        <w:pStyle w:val="ListParagraph"/>
        <w:widowControl/>
        <w:rPr>
          <w:rFonts w:asciiTheme="minorHAnsi" w:hAnsiTheme="minorHAnsi" w:cstheme="minorHAnsi"/>
          <w:szCs w:val="24"/>
        </w:rPr>
      </w:pPr>
    </w:p>
    <w:p w14:paraId="6471B85A" w14:textId="16D9E92F" w:rsidR="00DF0042" w:rsidRDefault="00C00A14" w:rsidP="008B640E">
      <w:pPr>
        <w:pStyle w:val="ListParagraph"/>
        <w:widowControl/>
        <w:numPr>
          <w:ilvl w:val="2"/>
          <w:numId w:val="6"/>
        </w:numPr>
        <w:rPr>
          <w:rFonts w:asciiTheme="minorHAnsi" w:hAnsiTheme="minorHAnsi" w:cstheme="minorHAnsi"/>
          <w:szCs w:val="24"/>
        </w:rPr>
      </w:pPr>
      <w:r w:rsidRPr="00C00A14">
        <w:rPr>
          <w:rFonts w:asciiTheme="minorHAnsi" w:hAnsiTheme="minorHAnsi" w:cstheme="minorHAnsi"/>
          <w:b/>
          <w:bCs/>
          <w:szCs w:val="24"/>
        </w:rPr>
        <w:t>Customer Service</w:t>
      </w:r>
    </w:p>
    <w:p w14:paraId="629BAAD2" w14:textId="77777777" w:rsidR="00C00A14" w:rsidRPr="00FE04D4" w:rsidRDefault="00C00A14" w:rsidP="00DF0042">
      <w:pPr>
        <w:pStyle w:val="ListParagraph"/>
        <w:widowControl/>
        <w:rPr>
          <w:rFonts w:asciiTheme="minorHAnsi" w:hAnsiTheme="minorHAnsi" w:cstheme="minorHAnsi"/>
          <w:szCs w:val="24"/>
        </w:rPr>
      </w:pPr>
    </w:p>
    <w:p w14:paraId="07CDCB46" w14:textId="3D1255EF" w:rsidR="00FE04D4"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lastRenderedPageBreak/>
        <w:t xml:space="preserve">   </w:t>
      </w:r>
      <w:r w:rsidR="00FE04D4" w:rsidRPr="00D3256E">
        <w:rPr>
          <w:rFonts w:asciiTheme="minorHAnsi" w:hAnsiTheme="minorHAnsi" w:cstheme="minorHAnsi"/>
          <w:szCs w:val="24"/>
        </w:rPr>
        <w:t>Explain how your company ensures superior levels of customer service.</w:t>
      </w:r>
    </w:p>
    <w:p w14:paraId="5ECB66A9" w14:textId="77777777" w:rsidR="00DF0042" w:rsidRDefault="00DF0042" w:rsidP="00DF0042">
      <w:pPr>
        <w:pStyle w:val="ListParagraph"/>
        <w:widowControl/>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3C4EC9EA" w14:textId="77777777" w:rsidTr="00C7762E">
        <w:tc>
          <w:tcPr>
            <w:tcW w:w="8856" w:type="dxa"/>
            <w:shd w:val="clear" w:color="auto" w:fill="FFFF99"/>
          </w:tcPr>
          <w:p w14:paraId="7D7CEAF6" w14:textId="77777777" w:rsidR="00DF0042" w:rsidRPr="0002578B" w:rsidRDefault="00DF0042" w:rsidP="00C7762E">
            <w:pPr>
              <w:rPr>
                <w:rFonts w:asciiTheme="minorHAnsi" w:hAnsiTheme="minorHAnsi" w:cstheme="minorHAnsi"/>
                <w:b/>
                <w:color w:val="000000" w:themeColor="text1"/>
              </w:rPr>
            </w:pPr>
          </w:p>
        </w:tc>
      </w:tr>
    </w:tbl>
    <w:p w14:paraId="27AB9B98" w14:textId="77777777" w:rsidR="00DF0042" w:rsidRPr="00FE04D4" w:rsidRDefault="00DF0042" w:rsidP="00DF0042">
      <w:pPr>
        <w:pStyle w:val="ListParagraph"/>
        <w:widowControl/>
        <w:rPr>
          <w:rFonts w:asciiTheme="minorHAnsi" w:hAnsiTheme="minorHAnsi" w:cstheme="minorHAnsi"/>
          <w:szCs w:val="24"/>
        </w:rPr>
      </w:pPr>
    </w:p>
    <w:p w14:paraId="213667AF" w14:textId="7C1CE4BD" w:rsidR="00FE04D4"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How will you measure the quality of customer service in the following areas:</w:t>
      </w:r>
    </w:p>
    <w:p w14:paraId="0FDCD322" w14:textId="3CC1EA8E" w:rsidR="00FE04D4" w:rsidRPr="00FE04D4" w:rsidRDefault="003B4C2A" w:rsidP="003B4C2A">
      <w:pPr>
        <w:pStyle w:val="ListParagraph"/>
        <w:widowControl/>
        <w:numPr>
          <w:ilvl w:val="0"/>
          <w:numId w:val="2"/>
        </w:numPr>
        <w:rPr>
          <w:rFonts w:asciiTheme="minorHAnsi" w:hAnsiTheme="minorHAnsi" w:cstheme="minorHAnsi"/>
          <w:szCs w:val="24"/>
        </w:rPr>
      </w:pPr>
      <w:r>
        <w:rPr>
          <w:rFonts w:asciiTheme="minorHAnsi" w:hAnsiTheme="minorHAnsi" w:cstheme="minorHAnsi"/>
          <w:szCs w:val="24"/>
        </w:rPr>
        <w:t>E</w:t>
      </w:r>
      <w:r w:rsidR="00FE04D4" w:rsidRPr="00FE04D4">
        <w:rPr>
          <w:rFonts w:asciiTheme="minorHAnsi" w:hAnsiTheme="minorHAnsi" w:cstheme="minorHAnsi"/>
          <w:szCs w:val="24"/>
        </w:rPr>
        <w:t>mployee training programs</w:t>
      </w:r>
    </w:p>
    <w:p w14:paraId="030925F4" w14:textId="75F549CD"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Call center operations</w:t>
      </w:r>
    </w:p>
    <w:p w14:paraId="5E1D4515" w14:textId="6F7EB53B"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Provider networks/Provider locations</w:t>
      </w:r>
    </w:p>
    <w:p w14:paraId="6AFB99AF" w14:textId="2E640208" w:rsidR="00FE04D4" w:rsidRP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Key performance indicators</w:t>
      </w:r>
    </w:p>
    <w:p w14:paraId="4DAEC82B" w14:textId="2DA70AFC" w:rsidR="00FE04D4" w:rsidRDefault="00FE04D4" w:rsidP="003B4C2A">
      <w:pPr>
        <w:pStyle w:val="ListParagraph"/>
        <w:widowControl/>
        <w:numPr>
          <w:ilvl w:val="0"/>
          <w:numId w:val="2"/>
        </w:numPr>
        <w:rPr>
          <w:rFonts w:asciiTheme="minorHAnsi" w:hAnsiTheme="minorHAnsi" w:cstheme="minorHAnsi"/>
          <w:szCs w:val="24"/>
        </w:rPr>
      </w:pPr>
      <w:r w:rsidRPr="00FE04D4">
        <w:rPr>
          <w:rFonts w:asciiTheme="minorHAnsi" w:hAnsiTheme="minorHAnsi" w:cstheme="minorHAnsi"/>
          <w:szCs w:val="24"/>
        </w:rPr>
        <w:t>Ease of enrollments for clients</w:t>
      </w:r>
    </w:p>
    <w:p w14:paraId="336557F2" w14:textId="51EBBB86" w:rsidR="00DF0042" w:rsidRDefault="00DF0042" w:rsidP="00DF0042">
      <w:pPr>
        <w:pStyle w:val="ListParagraph"/>
        <w:widowControl/>
        <w:ind w:left="180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DF0042" w:rsidRPr="0002578B" w14:paraId="1F7CE613" w14:textId="77777777" w:rsidTr="00C7762E">
        <w:tc>
          <w:tcPr>
            <w:tcW w:w="8856" w:type="dxa"/>
            <w:shd w:val="clear" w:color="auto" w:fill="FFFF99"/>
          </w:tcPr>
          <w:p w14:paraId="62F65738" w14:textId="77777777" w:rsidR="00DF0042" w:rsidRPr="0002578B" w:rsidRDefault="00DF0042" w:rsidP="00C7762E">
            <w:pPr>
              <w:rPr>
                <w:rFonts w:asciiTheme="minorHAnsi" w:hAnsiTheme="minorHAnsi" w:cstheme="minorHAnsi"/>
                <w:b/>
                <w:color w:val="000000" w:themeColor="text1"/>
              </w:rPr>
            </w:pPr>
            <w:bookmarkStart w:id="1" w:name="_Hlk124162041"/>
          </w:p>
        </w:tc>
      </w:tr>
      <w:bookmarkEnd w:id="1"/>
    </w:tbl>
    <w:p w14:paraId="5B85F100" w14:textId="77777777" w:rsidR="00DF0042" w:rsidRDefault="00DF0042" w:rsidP="00DF0042">
      <w:pPr>
        <w:pStyle w:val="ListParagraph"/>
        <w:widowControl/>
        <w:ind w:left="1800"/>
        <w:rPr>
          <w:rFonts w:asciiTheme="minorHAnsi" w:hAnsiTheme="minorHAnsi" w:cstheme="minorHAnsi"/>
          <w:szCs w:val="24"/>
        </w:rPr>
      </w:pPr>
    </w:p>
    <w:p w14:paraId="1D22AC30" w14:textId="1BDCAE71" w:rsidR="00DF0042" w:rsidRPr="00D3256E" w:rsidRDefault="00D3256E" w:rsidP="00D3256E">
      <w:pPr>
        <w:pStyle w:val="ListParagraph"/>
        <w:widowControl/>
        <w:numPr>
          <w:ilvl w:val="3"/>
          <w:numId w:val="6"/>
        </w:numPr>
        <w:rPr>
          <w:rFonts w:asciiTheme="minorHAnsi" w:hAnsiTheme="minorHAnsi" w:cstheme="minorHAnsi"/>
          <w:szCs w:val="24"/>
        </w:rPr>
      </w:pPr>
      <w:r>
        <w:rPr>
          <w:rFonts w:asciiTheme="minorHAnsi" w:hAnsiTheme="minorHAnsi" w:cstheme="minorHAnsi"/>
          <w:szCs w:val="24"/>
        </w:rPr>
        <w:t xml:space="preserve">  </w:t>
      </w:r>
      <w:r w:rsidR="00FB3EB8" w:rsidRPr="00D3256E">
        <w:rPr>
          <w:rFonts w:asciiTheme="minorHAnsi" w:hAnsiTheme="minorHAnsi" w:cstheme="minorHAnsi"/>
          <w:szCs w:val="24"/>
        </w:rPr>
        <w:t>Please explain what level staff member the primary point of contact will be     administering this contract and how that relationship manager interfaces with the State and other Vendor staff to ensure proper contract administration, support, and resolution of questions or program deficiencies.</w:t>
      </w:r>
    </w:p>
    <w:p w14:paraId="715F2765" w14:textId="6A774D5E" w:rsidR="00FB3EB8" w:rsidRDefault="00FB3EB8" w:rsidP="00DF0042">
      <w:pPr>
        <w:pStyle w:val="ListParagraph"/>
        <w:widowControl/>
        <w:ind w:left="180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FB3EB8" w:rsidRPr="0002578B" w14:paraId="0D0CA23F" w14:textId="77777777" w:rsidTr="00B43F8E">
        <w:tc>
          <w:tcPr>
            <w:tcW w:w="8856" w:type="dxa"/>
            <w:shd w:val="clear" w:color="auto" w:fill="FFFF99"/>
          </w:tcPr>
          <w:p w14:paraId="485F5A01" w14:textId="77777777" w:rsidR="00FB3EB8" w:rsidRPr="0002578B" w:rsidRDefault="00FB3EB8" w:rsidP="00B43F8E">
            <w:pPr>
              <w:rPr>
                <w:rFonts w:asciiTheme="minorHAnsi" w:hAnsiTheme="minorHAnsi" w:cstheme="minorHAnsi"/>
                <w:b/>
                <w:color w:val="000000" w:themeColor="text1"/>
              </w:rPr>
            </w:pPr>
          </w:p>
        </w:tc>
      </w:tr>
    </w:tbl>
    <w:p w14:paraId="7DDFFCC4" w14:textId="77777777" w:rsidR="00FB3EB8" w:rsidRPr="00FB3EB8" w:rsidRDefault="00FB3EB8" w:rsidP="00FB3EB8">
      <w:pPr>
        <w:widowControl/>
        <w:rPr>
          <w:rFonts w:asciiTheme="minorHAnsi" w:hAnsiTheme="minorHAnsi" w:cstheme="minorHAnsi"/>
          <w:szCs w:val="24"/>
        </w:rPr>
      </w:pPr>
    </w:p>
    <w:p w14:paraId="5BEDE8D5" w14:textId="77F06A1A" w:rsidR="00C00A14" w:rsidRPr="00D3256E" w:rsidRDefault="00C00A14" w:rsidP="00D3256E">
      <w:pPr>
        <w:pStyle w:val="ListParagraph"/>
        <w:widowControl/>
        <w:numPr>
          <w:ilvl w:val="2"/>
          <w:numId w:val="9"/>
        </w:numPr>
        <w:rPr>
          <w:rFonts w:asciiTheme="minorHAnsi" w:hAnsiTheme="minorHAnsi" w:cstheme="minorHAnsi"/>
          <w:szCs w:val="24"/>
        </w:rPr>
      </w:pPr>
      <w:r w:rsidRPr="00D3256E">
        <w:rPr>
          <w:rFonts w:asciiTheme="minorHAnsi" w:hAnsiTheme="minorHAnsi" w:cstheme="minorHAnsi"/>
          <w:b/>
          <w:bCs/>
          <w:szCs w:val="24"/>
        </w:rPr>
        <w:t>Reporting</w:t>
      </w:r>
    </w:p>
    <w:p w14:paraId="6EF0515B" w14:textId="77777777" w:rsidR="00C00A14" w:rsidRPr="00C00A14" w:rsidRDefault="00C00A14" w:rsidP="00C00A14">
      <w:pPr>
        <w:widowControl/>
        <w:rPr>
          <w:rFonts w:asciiTheme="minorHAnsi" w:hAnsiTheme="minorHAnsi" w:cstheme="minorHAnsi"/>
          <w:szCs w:val="24"/>
        </w:rPr>
      </w:pPr>
    </w:p>
    <w:p w14:paraId="1A46DE05" w14:textId="2F1357E7" w:rsidR="00C00A14" w:rsidRPr="00D3256E" w:rsidRDefault="00D3256E" w:rsidP="00D3256E">
      <w:pPr>
        <w:pStyle w:val="ListParagraph"/>
        <w:widowControl/>
        <w:numPr>
          <w:ilvl w:val="3"/>
          <w:numId w:val="9"/>
        </w:numPr>
        <w:rPr>
          <w:rFonts w:asciiTheme="minorHAnsi" w:hAnsiTheme="minorHAnsi" w:cstheme="minorHAnsi"/>
          <w:szCs w:val="24"/>
        </w:rPr>
      </w:pPr>
      <w:r>
        <w:rPr>
          <w:rFonts w:asciiTheme="minorHAnsi" w:hAnsiTheme="minorHAnsi" w:cstheme="minorHAnsi"/>
          <w:szCs w:val="24"/>
        </w:rPr>
        <w:t xml:space="preserve">   </w:t>
      </w:r>
      <w:r w:rsidR="00C00A14" w:rsidRPr="00D3256E">
        <w:rPr>
          <w:rFonts w:asciiTheme="minorHAnsi" w:hAnsiTheme="minorHAnsi" w:cstheme="minorHAnsi"/>
          <w:szCs w:val="24"/>
        </w:rPr>
        <w:t>Explain your protocol for sending and receiving HIPAA protected information?</w:t>
      </w:r>
    </w:p>
    <w:p w14:paraId="5D13E921" w14:textId="77777777" w:rsidR="006E4A65" w:rsidRDefault="006E4A65" w:rsidP="006E4A65">
      <w:pPr>
        <w:widowControl/>
        <w:rPr>
          <w:rFonts w:asciiTheme="minorHAnsi" w:hAnsiTheme="minorHAnsi" w:cstheme="minorHAnsi"/>
          <w:szCs w:val="24"/>
        </w:rPr>
      </w:pPr>
    </w:p>
    <w:p w14:paraId="76C0BF90" w14:textId="21F2D51C" w:rsidR="00FE04D4" w:rsidRPr="00FB3EB8" w:rsidRDefault="00FE04D4" w:rsidP="00FB3EB8">
      <w:pPr>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29D22B4F" w14:textId="77777777" w:rsidTr="00086B1A">
        <w:tc>
          <w:tcPr>
            <w:tcW w:w="8856" w:type="dxa"/>
            <w:shd w:val="clear" w:color="auto" w:fill="FFFF99"/>
          </w:tcPr>
          <w:p w14:paraId="06C40A77" w14:textId="77777777" w:rsidR="00794C10" w:rsidRPr="0002578B" w:rsidRDefault="00794C10" w:rsidP="00086B1A">
            <w:pPr>
              <w:rPr>
                <w:rFonts w:asciiTheme="minorHAnsi" w:hAnsiTheme="minorHAnsi" w:cstheme="minorHAnsi"/>
                <w:b/>
                <w:color w:val="000000" w:themeColor="text1"/>
              </w:rPr>
            </w:pPr>
          </w:p>
        </w:tc>
      </w:tr>
    </w:tbl>
    <w:p w14:paraId="5F514382" w14:textId="4B97B62E" w:rsidR="00794C10" w:rsidRDefault="00794C10" w:rsidP="00794C10">
      <w:pPr>
        <w:pStyle w:val="ListParagraph"/>
        <w:rPr>
          <w:rFonts w:asciiTheme="minorHAnsi" w:hAnsiTheme="minorHAnsi" w:cstheme="minorHAnsi"/>
          <w:szCs w:val="24"/>
        </w:rPr>
      </w:pPr>
    </w:p>
    <w:p w14:paraId="1634E864" w14:textId="77777777" w:rsidR="00794C10" w:rsidRPr="00FE04D4" w:rsidRDefault="00794C10" w:rsidP="00794C10">
      <w:pPr>
        <w:pStyle w:val="ListParagraph"/>
        <w:rPr>
          <w:rFonts w:asciiTheme="minorHAnsi" w:hAnsiTheme="minorHAnsi" w:cstheme="minorHAnsi"/>
          <w:szCs w:val="24"/>
        </w:rPr>
      </w:pPr>
    </w:p>
    <w:p w14:paraId="10DA674E" w14:textId="3604187C" w:rsidR="00FE04D4" w:rsidRPr="00D3256E" w:rsidRDefault="000140ED" w:rsidP="00D3256E">
      <w:pPr>
        <w:pStyle w:val="ListParagraph"/>
        <w:numPr>
          <w:ilvl w:val="3"/>
          <w:numId w:val="9"/>
        </w:numPr>
        <w:rPr>
          <w:rFonts w:asciiTheme="minorHAnsi" w:hAnsiTheme="minorHAnsi" w:cstheme="minorHAnsi"/>
          <w:szCs w:val="24"/>
        </w:rPr>
      </w:pPr>
      <w:r w:rsidRPr="00D3256E">
        <w:rPr>
          <w:rFonts w:asciiTheme="minorHAnsi" w:hAnsiTheme="minorHAnsi" w:cstheme="minorHAnsi"/>
          <w:szCs w:val="24"/>
        </w:rPr>
        <w:t>Explain</w:t>
      </w:r>
      <w:r w:rsidR="00FE04D4" w:rsidRPr="00D3256E">
        <w:rPr>
          <w:rFonts w:asciiTheme="minorHAnsi" w:hAnsiTheme="minorHAnsi" w:cstheme="minorHAnsi"/>
          <w:szCs w:val="24"/>
        </w:rPr>
        <w:t xml:space="preserve"> how and in what format your company plans to provide monthly electronic administrative reports that calculate client usage and provide client statistics.</w:t>
      </w:r>
    </w:p>
    <w:tbl>
      <w:tblPr>
        <w:tblStyle w:val="TableGrid"/>
        <w:tblW w:w="0" w:type="auto"/>
        <w:shd w:val="clear" w:color="auto" w:fill="FFFF99"/>
        <w:tblLook w:val="01E0" w:firstRow="1" w:lastRow="1" w:firstColumn="1" w:lastColumn="1" w:noHBand="0" w:noVBand="0"/>
      </w:tblPr>
      <w:tblGrid>
        <w:gridCol w:w="8856"/>
      </w:tblGrid>
      <w:tr w:rsidR="00794C10" w:rsidRPr="0002578B" w14:paraId="7EA02EA0" w14:textId="77777777" w:rsidTr="00086B1A">
        <w:tc>
          <w:tcPr>
            <w:tcW w:w="8856" w:type="dxa"/>
            <w:shd w:val="clear" w:color="auto" w:fill="FFFF99"/>
          </w:tcPr>
          <w:p w14:paraId="556E2C23" w14:textId="77777777" w:rsidR="00794C10" w:rsidRPr="0002578B" w:rsidRDefault="00794C10" w:rsidP="00086B1A">
            <w:pPr>
              <w:rPr>
                <w:rFonts w:asciiTheme="minorHAnsi" w:hAnsiTheme="minorHAnsi" w:cstheme="minorHAnsi"/>
                <w:b/>
                <w:color w:val="000000" w:themeColor="text1"/>
              </w:rPr>
            </w:pPr>
          </w:p>
        </w:tc>
      </w:tr>
    </w:tbl>
    <w:p w14:paraId="2D9E051D" w14:textId="2236FAD6" w:rsidR="00794C10" w:rsidRDefault="00794C10" w:rsidP="00794C10">
      <w:pPr>
        <w:pStyle w:val="ListParagraph"/>
        <w:rPr>
          <w:rFonts w:asciiTheme="minorHAnsi" w:hAnsiTheme="minorHAnsi" w:cstheme="minorHAnsi"/>
          <w:szCs w:val="24"/>
        </w:rPr>
      </w:pPr>
    </w:p>
    <w:p w14:paraId="32419A4B" w14:textId="77777777" w:rsidR="00794C10" w:rsidRPr="00FE04D4" w:rsidRDefault="00794C10" w:rsidP="00794C10">
      <w:pPr>
        <w:pStyle w:val="ListParagraph"/>
        <w:rPr>
          <w:rFonts w:asciiTheme="minorHAnsi" w:hAnsiTheme="minorHAnsi" w:cstheme="minorHAnsi"/>
          <w:szCs w:val="24"/>
        </w:rPr>
      </w:pPr>
    </w:p>
    <w:p w14:paraId="0F6E7091" w14:textId="0E060958" w:rsidR="00FE04D4" w:rsidRDefault="0096384D" w:rsidP="00D3256E">
      <w:pPr>
        <w:pStyle w:val="ListParagraph"/>
        <w:numPr>
          <w:ilvl w:val="3"/>
          <w:numId w:val="9"/>
        </w:numPr>
        <w:rPr>
          <w:rFonts w:asciiTheme="minorHAnsi" w:hAnsiTheme="minorHAnsi" w:cstheme="minorHAnsi"/>
          <w:szCs w:val="24"/>
        </w:rPr>
      </w:pPr>
      <w:r w:rsidRPr="00D3256E">
        <w:rPr>
          <w:rFonts w:asciiTheme="minorHAnsi" w:hAnsiTheme="minorHAnsi" w:cstheme="minorHAnsi"/>
          <w:szCs w:val="24"/>
        </w:rPr>
        <w:t>Explain</w:t>
      </w:r>
      <w:r w:rsidR="00FE04D4" w:rsidRPr="00D3256E">
        <w:rPr>
          <w:rFonts w:asciiTheme="minorHAnsi" w:hAnsiTheme="minorHAnsi" w:cstheme="minorHAnsi"/>
          <w:szCs w:val="24"/>
        </w:rPr>
        <w:t xml:space="preserve"> how your company intends to provide timely communication to the State.  </w:t>
      </w:r>
      <w:r w:rsidRPr="00D3256E">
        <w:rPr>
          <w:rFonts w:asciiTheme="minorHAnsi" w:hAnsiTheme="minorHAnsi" w:cstheme="minorHAnsi"/>
          <w:szCs w:val="24"/>
        </w:rPr>
        <w:t>What is your company’s</w:t>
      </w:r>
      <w:r w:rsidR="00FE04D4" w:rsidRPr="00D3256E">
        <w:rPr>
          <w:rFonts w:asciiTheme="minorHAnsi" w:hAnsiTheme="minorHAnsi" w:cstheme="minorHAnsi"/>
          <w:szCs w:val="24"/>
        </w:rPr>
        <w:t xml:space="preserve"> anticipated protocol when your company</w:t>
      </w:r>
      <w:r w:rsidRPr="00D3256E">
        <w:rPr>
          <w:rFonts w:asciiTheme="minorHAnsi" w:hAnsiTheme="minorHAnsi" w:cstheme="minorHAnsi"/>
          <w:szCs w:val="24"/>
        </w:rPr>
        <w:t xml:space="preserve"> is</w:t>
      </w:r>
      <w:r w:rsidR="00FE04D4" w:rsidRPr="00D3256E">
        <w:rPr>
          <w:rFonts w:asciiTheme="minorHAnsi" w:hAnsiTheme="minorHAnsi" w:cstheme="minorHAnsi"/>
          <w:szCs w:val="24"/>
        </w:rPr>
        <w:t xml:space="preserve"> contacted by the State regarding issues related to your provision of services to the State</w:t>
      </w:r>
      <w:r w:rsidR="00F56C3B" w:rsidRPr="00D3256E">
        <w:rPr>
          <w:rFonts w:asciiTheme="minorHAnsi" w:hAnsiTheme="minorHAnsi" w:cstheme="minorHAnsi"/>
          <w:szCs w:val="24"/>
        </w:rPr>
        <w:t>?</w:t>
      </w:r>
    </w:p>
    <w:p w14:paraId="18A12719" w14:textId="77777777" w:rsidR="00146B36" w:rsidRPr="00D3256E" w:rsidRDefault="00146B36" w:rsidP="00146B36">
      <w:pPr>
        <w:pStyle w:val="ListParagraph"/>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14369D12" w14:textId="77777777" w:rsidTr="00086B1A">
        <w:tc>
          <w:tcPr>
            <w:tcW w:w="8856" w:type="dxa"/>
            <w:shd w:val="clear" w:color="auto" w:fill="FFFF99"/>
          </w:tcPr>
          <w:p w14:paraId="06916E06" w14:textId="77777777" w:rsidR="00794C10" w:rsidRPr="0002578B" w:rsidRDefault="00794C10" w:rsidP="00086B1A">
            <w:pPr>
              <w:rPr>
                <w:rFonts w:asciiTheme="minorHAnsi" w:hAnsiTheme="minorHAnsi" w:cstheme="minorHAnsi"/>
                <w:b/>
                <w:color w:val="000000" w:themeColor="text1"/>
              </w:rPr>
            </w:pPr>
          </w:p>
        </w:tc>
      </w:tr>
    </w:tbl>
    <w:p w14:paraId="745B7877" w14:textId="7FE627F6" w:rsidR="00794C10" w:rsidRPr="00146B36" w:rsidRDefault="00FB3EB8" w:rsidP="00146B36">
      <w:pPr>
        <w:pStyle w:val="ListParagraph"/>
        <w:numPr>
          <w:ilvl w:val="2"/>
          <w:numId w:val="9"/>
        </w:numPr>
        <w:rPr>
          <w:rFonts w:asciiTheme="minorHAnsi" w:hAnsiTheme="minorHAnsi" w:cstheme="minorHAnsi"/>
          <w:szCs w:val="24"/>
        </w:rPr>
      </w:pPr>
      <w:r w:rsidRPr="00146B36">
        <w:rPr>
          <w:rFonts w:asciiTheme="minorHAnsi" w:hAnsiTheme="minorHAnsi" w:cstheme="minorHAnsi"/>
          <w:b/>
          <w:bCs/>
          <w:szCs w:val="24"/>
        </w:rPr>
        <w:t>General Information</w:t>
      </w:r>
    </w:p>
    <w:p w14:paraId="713BD0F7" w14:textId="77777777" w:rsidR="00794C10" w:rsidRPr="00FE04D4" w:rsidRDefault="00794C10" w:rsidP="00794C10">
      <w:pPr>
        <w:pStyle w:val="ListParagraph"/>
        <w:rPr>
          <w:rFonts w:asciiTheme="minorHAnsi" w:hAnsiTheme="minorHAnsi" w:cstheme="minorHAnsi"/>
          <w:szCs w:val="24"/>
        </w:rPr>
      </w:pPr>
    </w:p>
    <w:p w14:paraId="58965480" w14:textId="70E20C73"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96384D" w:rsidRPr="00D3256E">
        <w:rPr>
          <w:rFonts w:asciiTheme="minorHAnsi" w:hAnsiTheme="minorHAnsi" w:cstheme="minorHAnsi"/>
          <w:szCs w:val="24"/>
        </w:rPr>
        <w:t>Explain</w:t>
      </w:r>
      <w:r w:rsidR="00FE04D4" w:rsidRPr="00D3256E">
        <w:rPr>
          <w:rFonts w:asciiTheme="minorHAnsi" w:hAnsiTheme="minorHAnsi" w:cstheme="minorHAnsi"/>
          <w:szCs w:val="24"/>
        </w:rPr>
        <w:t xml:space="preserve"> your company’s ability to ensure an orderly and efficient start up and transition from the current Vendor.  Include an implementation plan that indicates how your company will ramp up and implement services to coincide with the expiration date of </w:t>
      </w:r>
      <w:r w:rsidR="00FE04D4" w:rsidRPr="00D3256E">
        <w:rPr>
          <w:rFonts w:asciiTheme="minorHAnsi" w:hAnsiTheme="minorHAnsi" w:cstheme="minorHAnsi"/>
          <w:szCs w:val="24"/>
        </w:rPr>
        <w:lastRenderedPageBreak/>
        <w:t>the current contract and include within your plan the following sections:</w:t>
      </w:r>
    </w:p>
    <w:p w14:paraId="2E7D1E0C" w14:textId="502767CB"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Key Steps </w:t>
      </w:r>
    </w:p>
    <w:p w14:paraId="673F50B0" w14:textId="281C67C0"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Timeframes </w:t>
      </w:r>
    </w:p>
    <w:p w14:paraId="64C4FAA1" w14:textId="605FB726"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Target Dates </w:t>
      </w:r>
    </w:p>
    <w:p w14:paraId="53021A6D" w14:textId="01FC9BB5"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Responsible Parties </w:t>
      </w:r>
    </w:p>
    <w:p w14:paraId="52EE18B7" w14:textId="11FF82A1" w:rsidR="00FE04D4" w:rsidRP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Status </w:t>
      </w:r>
    </w:p>
    <w:p w14:paraId="12430281" w14:textId="5BCB9789" w:rsidR="00FE04D4" w:rsidRDefault="00FE04D4" w:rsidP="003B4C2A">
      <w:pPr>
        <w:pStyle w:val="ListParagraph"/>
        <w:numPr>
          <w:ilvl w:val="0"/>
          <w:numId w:val="3"/>
        </w:numPr>
        <w:rPr>
          <w:rFonts w:asciiTheme="minorHAnsi" w:hAnsiTheme="minorHAnsi" w:cstheme="minorHAnsi"/>
          <w:szCs w:val="24"/>
        </w:rPr>
      </w:pPr>
      <w:r w:rsidRPr="00FE04D4">
        <w:rPr>
          <w:rFonts w:asciiTheme="minorHAnsi" w:hAnsiTheme="minorHAnsi" w:cstheme="minorHAnsi"/>
          <w:szCs w:val="24"/>
        </w:rPr>
        <w:t xml:space="preserve">Comment Section </w:t>
      </w:r>
    </w:p>
    <w:p w14:paraId="2C813DBC" w14:textId="77777777" w:rsidR="00146B36" w:rsidRDefault="00146B36" w:rsidP="00146B36">
      <w:pPr>
        <w:pStyle w:val="ListParagraph"/>
        <w:ind w:left="1440"/>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0BAFAB0B" w14:textId="77777777" w:rsidTr="00086B1A">
        <w:tc>
          <w:tcPr>
            <w:tcW w:w="8856" w:type="dxa"/>
            <w:shd w:val="clear" w:color="auto" w:fill="FFFF99"/>
          </w:tcPr>
          <w:p w14:paraId="110F1BF1" w14:textId="77777777" w:rsidR="00794C10" w:rsidRPr="0002578B" w:rsidRDefault="00794C10" w:rsidP="00086B1A">
            <w:pPr>
              <w:rPr>
                <w:rFonts w:asciiTheme="minorHAnsi" w:hAnsiTheme="minorHAnsi" w:cstheme="minorHAnsi"/>
                <w:b/>
                <w:color w:val="000000" w:themeColor="text1"/>
              </w:rPr>
            </w:pPr>
          </w:p>
        </w:tc>
      </w:tr>
    </w:tbl>
    <w:p w14:paraId="0E4E6A36" w14:textId="714D5E2D" w:rsidR="00794C10" w:rsidRDefault="00794C10" w:rsidP="00794C10">
      <w:pPr>
        <w:pStyle w:val="ListParagraph"/>
        <w:ind w:left="1440"/>
        <w:rPr>
          <w:rFonts w:asciiTheme="minorHAnsi" w:hAnsiTheme="minorHAnsi" w:cstheme="minorHAnsi"/>
          <w:szCs w:val="24"/>
        </w:rPr>
      </w:pPr>
    </w:p>
    <w:p w14:paraId="632DD1B4" w14:textId="5544B619"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Please include information related to the tenure of the senior management of your company, information for the last three years on any changes of ownership and explain why there was a change in ownership. Please provide the long-term plans of your company and information related to the overall operating soundness of your business model.</w:t>
      </w:r>
    </w:p>
    <w:tbl>
      <w:tblPr>
        <w:tblStyle w:val="TableGrid"/>
        <w:tblW w:w="0" w:type="auto"/>
        <w:shd w:val="clear" w:color="auto" w:fill="FFFF99"/>
        <w:tblLook w:val="01E0" w:firstRow="1" w:lastRow="1" w:firstColumn="1" w:lastColumn="1" w:noHBand="0" w:noVBand="0"/>
      </w:tblPr>
      <w:tblGrid>
        <w:gridCol w:w="8856"/>
      </w:tblGrid>
      <w:tr w:rsidR="00794C10" w:rsidRPr="0002578B" w14:paraId="668CAFA2" w14:textId="77777777" w:rsidTr="00086B1A">
        <w:tc>
          <w:tcPr>
            <w:tcW w:w="8856" w:type="dxa"/>
            <w:shd w:val="clear" w:color="auto" w:fill="FFFF99"/>
          </w:tcPr>
          <w:p w14:paraId="46F2AABB" w14:textId="77777777" w:rsidR="00794C10" w:rsidRPr="0002578B" w:rsidRDefault="00794C10" w:rsidP="00086B1A">
            <w:pPr>
              <w:rPr>
                <w:rFonts w:asciiTheme="minorHAnsi" w:hAnsiTheme="minorHAnsi" w:cstheme="minorHAnsi"/>
                <w:b/>
                <w:color w:val="000000" w:themeColor="text1"/>
              </w:rPr>
            </w:pPr>
          </w:p>
        </w:tc>
      </w:tr>
    </w:tbl>
    <w:p w14:paraId="4ED470A8" w14:textId="77777777" w:rsidR="00794C10" w:rsidRPr="00FE04D4" w:rsidRDefault="00794C10" w:rsidP="00794C10">
      <w:pPr>
        <w:pStyle w:val="ListParagraph"/>
        <w:rPr>
          <w:rFonts w:asciiTheme="minorHAnsi" w:hAnsiTheme="minorHAnsi" w:cstheme="minorHAnsi"/>
          <w:szCs w:val="24"/>
        </w:rPr>
      </w:pPr>
    </w:p>
    <w:p w14:paraId="11F6278E" w14:textId="3C06D39D" w:rsidR="00FE04D4" w:rsidRPr="00D3256E"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E04D4" w:rsidRPr="00D3256E">
        <w:rPr>
          <w:rFonts w:asciiTheme="minorHAnsi" w:hAnsiTheme="minorHAnsi" w:cstheme="minorHAnsi"/>
          <w:szCs w:val="24"/>
        </w:rPr>
        <w:t>Provide a list of all company contracts that have been renewed during the last five years; A list of all company contracts which have been cancelled during the last five years</w:t>
      </w:r>
      <w:r w:rsidR="00794C10" w:rsidRPr="00D3256E">
        <w:rPr>
          <w:rFonts w:asciiTheme="minorHAnsi" w:hAnsiTheme="minorHAnsi" w:cstheme="minorHAnsi"/>
          <w:szCs w:val="24"/>
        </w:rPr>
        <w:t>.</w:t>
      </w:r>
    </w:p>
    <w:tbl>
      <w:tblPr>
        <w:tblStyle w:val="TableGrid"/>
        <w:tblW w:w="0" w:type="auto"/>
        <w:shd w:val="clear" w:color="auto" w:fill="FFFF99"/>
        <w:tblLook w:val="01E0" w:firstRow="1" w:lastRow="1" w:firstColumn="1" w:lastColumn="1" w:noHBand="0" w:noVBand="0"/>
      </w:tblPr>
      <w:tblGrid>
        <w:gridCol w:w="8856"/>
      </w:tblGrid>
      <w:tr w:rsidR="00794C10" w:rsidRPr="0002578B" w14:paraId="0E018B9D" w14:textId="77777777" w:rsidTr="00086B1A">
        <w:tc>
          <w:tcPr>
            <w:tcW w:w="8856" w:type="dxa"/>
            <w:shd w:val="clear" w:color="auto" w:fill="FFFF99"/>
          </w:tcPr>
          <w:p w14:paraId="171B5110" w14:textId="77777777" w:rsidR="00794C10" w:rsidRPr="0002578B" w:rsidRDefault="00794C10" w:rsidP="00086B1A">
            <w:pPr>
              <w:rPr>
                <w:rFonts w:asciiTheme="minorHAnsi" w:hAnsiTheme="minorHAnsi" w:cstheme="minorHAnsi"/>
                <w:b/>
                <w:color w:val="000000" w:themeColor="text1"/>
              </w:rPr>
            </w:pPr>
          </w:p>
        </w:tc>
      </w:tr>
    </w:tbl>
    <w:p w14:paraId="30F327F3" w14:textId="77777777" w:rsidR="0033575D" w:rsidRPr="00FB3EB8" w:rsidRDefault="0033575D" w:rsidP="00FB3EB8">
      <w:pPr>
        <w:rPr>
          <w:rFonts w:asciiTheme="minorHAnsi" w:hAnsiTheme="minorHAnsi" w:cstheme="minorHAnsi"/>
          <w:szCs w:val="24"/>
        </w:rPr>
      </w:pPr>
    </w:p>
    <w:p w14:paraId="7883B61D" w14:textId="752A1C67" w:rsidR="00F56C3B" w:rsidRPr="00146B36" w:rsidRDefault="00D3256E" w:rsidP="00D3256E">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 </w:t>
      </w:r>
      <w:r w:rsidR="00F56C3B" w:rsidRPr="00D3256E">
        <w:rPr>
          <w:rFonts w:asciiTheme="minorHAnsi" w:hAnsiTheme="minorHAnsi" w:cstheme="minorHAnsi"/>
          <w:szCs w:val="24"/>
        </w:rPr>
        <w:t>T</w:t>
      </w:r>
      <w:r w:rsidR="00F56C3B" w:rsidRPr="00D3256E">
        <w:rPr>
          <w:rFonts w:asciiTheme="minorHAnsi" w:hAnsiTheme="minorHAnsi" w:cstheme="minorHAnsi"/>
          <w:color w:val="000000" w:themeColor="text1"/>
          <w:szCs w:val="24"/>
        </w:rPr>
        <w:t>he successful Respondent will use the assigned IDOH invoice template provided by the Ryan White Fiscal Team.  The successful Respondent will send in completed invoice template with supporting documentation within 48 hours of deadline set by IDOH Ryan White Fiscal Team.  The successful Respondent will securely email all invoice information by required deadlines.</w:t>
      </w:r>
    </w:p>
    <w:p w14:paraId="6B9083B7" w14:textId="77777777" w:rsidR="00146B36" w:rsidRPr="00D3256E" w:rsidRDefault="00146B36" w:rsidP="00146B36">
      <w:pPr>
        <w:pStyle w:val="ListParagraph"/>
        <w:rPr>
          <w:rFonts w:asciiTheme="minorHAnsi" w:hAnsiTheme="minorHAnsi" w:cstheme="minorHAnsi"/>
          <w:szCs w:val="24"/>
        </w:rPr>
      </w:pPr>
    </w:p>
    <w:tbl>
      <w:tblPr>
        <w:tblStyle w:val="TableGrid"/>
        <w:tblW w:w="0" w:type="auto"/>
        <w:shd w:val="clear" w:color="auto" w:fill="FFFF99"/>
        <w:tblLook w:val="01E0" w:firstRow="1" w:lastRow="1" w:firstColumn="1" w:lastColumn="1" w:noHBand="0" w:noVBand="0"/>
      </w:tblPr>
      <w:tblGrid>
        <w:gridCol w:w="8856"/>
      </w:tblGrid>
      <w:tr w:rsidR="00794C10" w:rsidRPr="0002578B" w14:paraId="1C6986FC" w14:textId="77777777" w:rsidTr="00086B1A">
        <w:tc>
          <w:tcPr>
            <w:tcW w:w="8856" w:type="dxa"/>
            <w:shd w:val="clear" w:color="auto" w:fill="FFFF99"/>
          </w:tcPr>
          <w:p w14:paraId="4A9A4C2F" w14:textId="77777777" w:rsidR="00794C10" w:rsidRPr="0002578B" w:rsidRDefault="00794C10" w:rsidP="00086B1A">
            <w:pPr>
              <w:rPr>
                <w:rFonts w:asciiTheme="minorHAnsi" w:hAnsiTheme="minorHAnsi" w:cstheme="minorHAnsi"/>
                <w:b/>
                <w:color w:val="000000" w:themeColor="text1"/>
              </w:rPr>
            </w:pPr>
            <w:bookmarkStart w:id="2" w:name="_Hlk136328263"/>
          </w:p>
        </w:tc>
      </w:tr>
      <w:bookmarkEnd w:id="2"/>
    </w:tbl>
    <w:p w14:paraId="3E8D3796" w14:textId="77777777" w:rsidR="00794C10" w:rsidRPr="00D3256E" w:rsidRDefault="00794C10" w:rsidP="00D3256E">
      <w:pPr>
        <w:rPr>
          <w:rFonts w:asciiTheme="minorHAnsi" w:hAnsiTheme="minorHAnsi" w:cstheme="minorHAnsi"/>
          <w:szCs w:val="24"/>
        </w:rPr>
      </w:pPr>
    </w:p>
    <w:p w14:paraId="27DD0912" w14:textId="6D5363A9" w:rsidR="00F56C3B" w:rsidRPr="00BB643E" w:rsidRDefault="00BB643E" w:rsidP="00F56C3B">
      <w:pPr>
        <w:rPr>
          <w:rFonts w:asciiTheme="minorHAnsi" w:hAnsiTheme="minorHAnsi" w:cstheme="minorHAnsi"/>
          <w:color w:val="FF0000"/>
          <w:szCs w:val="24"/>
        </w:rPr>
      </w:pPr>
      <w:r w:rsidRPr="00BB643E">
        <w:rPr>
          <w:rFonts w:asciiTheme="minorHAnsi" w:hAnsiTheme="minorHAnsi" w:cstheme="minorHAnsi"/>
          <w:color w:val="FF0000"/>
          <w:szCs w:val="24"/>
        </w:rPr>
        <w:t>2.4.5.5</w:t>
      </w:r>
      <w:r w:rsidRPr="00BB643E">
        <w:rPr>
          <w:rFonts w:asciiTheme="minorHAnsi" w:hAnsiTheme="minorHAnsi" w:cstheme="minorHAnsi"/>
          <w:color w:val="FF0000"/>
          <w:szCs w:val="24"/>
        </w:rPr>
        <w:tab/>
        <w:t xml:space="preserve">Respondents are required to review and respond to the questions included in Attachment </w:t>
      </w:r>
      <w:r w:rsidR="000F04CC">
        <w:rPr>
          <w:rFonts w:asciiTheme="minorHAnsi" w:hAnsiTheme="minorHAnsi" w:cstheme="minorHAnsi"/>
          <w:color w:val="FF0000"/>
          <w:szCs w:val="24"/>
        </w:rPr>
        <w:t>L</w:t>
      </w:r>
      <w:r w:rsidRPr="00BB643E">
        <w:rPr>
          <w:rFonts w:asciiTheme="minorHAnsi" w:hAnsiTheme="minorHAnsi" w:cstheme="minorHAnsi"/>
          <w:color w:val="FF0000"/>
          <w:szCs w:val="24"/>
        </w:rPr>
        <w:t>, Cloud Questionnaire. In the response area below, provide confirmation of completion.</w:t>
      </w:r>
    </w:p>
    <w:tbl>
      <w:tblPr>
        <w:tblStyle w:val="TableGrid"/>
        <w:tblW w:w="0" w:type="auto"/>
        <w:shd w:val="clear" w:color="auto" w:fill="FFFF99"/>
        <w:tblLook w:val="01E0" w:firstRow="1" w:lastRow="1" w:firstColumn="1" w:lastColumn="1" w:noHBand="0" w:noVBand="0"/>
      </w:tblPr>
      <w:tblGrid>
        <w:gridCol w:w="8856"/>
      </w:tblGrid>
      <w:tr w:rsidR="00BB643E" w:rsidRPr="0002578B" w14:paraId="2CD82DDB" w14:textId="77777777" w:rsidTr="00C33329">
        <w:tc>
          <w:tcPr>
            <w:tcW w:w="8856" w:type="dxa"/>
            <w:shd w:val="clear" w:color="auto" w:fill="FFFF99"/>
          </w:tcPr>
          <w:p w14:paraId="7D6528B9" w14:textId="77777777" w:rsidR="00BB643E" w:rsidRPr="0002578B" w:rsidRDefault="00BB643E" w:rsidP="00C33329">
            <w:pPr>
              <w:rPr>
                <w:rFonts w:asciiTheme="minorHAnsi" w:hAnsiTheme="minorHAnsi" w:cstheme="minorHAnsi"/>
                <w:b/>
                <w:color w:val="000000" w:themeColor="text1"/>
              </w:rPr>
            </w:pPr>
          </w:p>
        </w:tc>
      </w:tr>
    </w:tbl>
    <w:p w14:paraId="20C697C5" w14:textId="77777777" w:rsidR="00BB643E" w:rsidRPr="00F56C3B" w:rsidRDefault="00BB643E" w:rsidP="00F56C3B">
      <w:pPr>
        <w:rPr>
          <w:rFonts w:asciiTheme="minorHAnsi" w:hAnsiTheme="minorHAnsi" w:cstheme="minorHAnsi"/>
          <w:szCs w:val="24"/>
        </w:rPr>
      </w:pPr>
    </w:p>
    <w:sectPr w:rsidR="00BB643E" w:rsidRPr="00F56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7BDB"/>
    <w:multiLevelType w:val="multilevel"/>
    <w:tmpl w:val="C2ACB558"/>
    <w:lvl w:ilvl="0">
      <w:start w:val="2"/>
      <w:numFmt w:val="decimal"/>
      <w:lvlText w:val="2.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1E1F41"/>
    <w:multiLevelType w:val="multilevel"/>
    <w:tmpl w:val="71A0A992"/>
    <w:lvl w:ilvl="0">
      <w:start w:val="2"/>
      <w:numFmt w:val="decimal"/>
      <w:lvlText w:val="%1"/>
      <w:lvlJc w:val="left"/>
      <w:pPr>
        <w:ind w:left="660" w:hanging="660"/>
      </w:pPr>
      <w:rPr>
        <w:rFonts w:hint="default"/>
      </w:rPr>
    </w:lvl>
    <w:lvl w:ilvl="1">
      <w:start w:val="4"/>
      <w:numFmt w:val="decimal"/>
      <w:lvlText w:val="%1.%2"/>
      <w:lvlJc w:val="left"/>
      <w:pPr>
        <w:ind w:left="820" w:hanging="660"/>
      </w:pPr>
      <w:rPr>
        <w:rFonts w:hint="default"/>
      </w:rPr>
    </w:lvl>
    <w:lvl w:ilvl="2">
      <w:start w:val="2"/>
      <w:numFmt w:val="decimal"/>
      <w:lvlText w:val="%1.%2.%3"/>
      <w:lvlJc w:val="left"/>
      <w:pPr>
        <w:ind w:left="1040" w:hanging="720"/>
      </w:pPr>
      <w:rPr>
        <w:rFonts w:hint="default"/>
      </w:rPr>
    </w:lvl>
    <w:lvl w:ilvl="3">
      <w:start w:val="3"/>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2" w15:restartNumberingAfterBreak="0">
    <w:nsid w:val="0F764800"/>
    <w:multiLevelType w:val="multilevel"/>
    <w:tmpl w:val="C9346BF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302EC5"/>
    <w:multiLevelType w:val="multilevel"/>
    <w:tmpl w:val="C9346BFE"/>
    <w:styleLink w:val="CurrentList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7173ED"/>
    <w:multiLevelType w:val="hybridMultilevel"/>
    <w:tmpl w:val="328EEC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5B2718B"/>
    <w:multiLevelType w:val="hybridMultilevel"/>
    <w:tmpl w:val="B6E621FE"/>
    <w:lvl w:ilvl="0" w:tplc="620823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57A45"/>
    <w:multiLevelType w:val="multilevel"/>
    <w:tmpl w:val="67CEB5A8"/>
    <w:lvl w:ilvl="0">
      <w:start w:val="1"/>
      <w:numFmt w:val="decimal"/>
      <w:lvlText w:val="2.4.%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281A0D"/>
    <w:multiLevelType w:val="hybridMultilevel"/>
    <w:tmpl w:val="4B1612A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8290DBC"/>
    <w:multiLevelType w:val="multilevel"/>
    <w:tmpl w:val="C9346BF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80715580">
    <w:abstractNumId w:val="6"/>
  </w:num>
  <w:num w:numId="2" w16cid:durableId="1298992087">
    <w:abstractNumId w:val="7"/>
  </w:num>
  <w:num w:numId="3" w16cid:durableId="861286069">
    <w:abstractNumId w:val="4"/>
  </w:num>
  <w:num w:numId="4" w16cid:durableId="137961929">
    <w:abstractNumId w:val="5"/>
  </w:num>
  <w:num w:numId="5" w16cid:durableId="1032681782">
    <w:abstractNumId w:val="0"/>
  </w:num>
  <w:num w:numId="6" w16cid:durableId="792603820">
    <w:abstractNumId w:val="2"/>
  </w:num>
  <w:num w:numId="7" w16cid:durableId="1716082176">
    <w:abstractNumId w:val="1"/>
  </w:num>
  <w:num w:numId="8" w16cid:durableId="2037924252">
    <w:abstractNumId w:val="3"/>
  </w:num>
  <w:num w:numId="9" w16cid:durableId="1977442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D4"/>
    <w:rsid w:val="000140ED"/>
    <w:rsid w:val="00063447"/>
    <w:rsid w:val="0008470B"/>
    <w:rsid w:val="000C33F3"/>
    <w:rsid w:val="000F04CC"/>
    <w:rsid w:val="00146B36"/>
    <w:rsid w:val="001B41BA"/>
    <w:rsid w:val="00222552"/>
    <w:rsid w:val="0033575D"/>
    <w:rsid w:val="003B4C2A"/>
    <w:rsid w:val="004061ED"/>
    <w:rsid w:val="004A12C2"/>
    <w:rsid w:val="004A38AF"/>
    <w:rsid w:val="00650148"/>
    <w:rsid w:val="00667952"/>
    <w:rsid w:val="006E4A65"/>
    <w:rsid w:val="00794C10"/>
    <w:rsid w:val="00815255"/>
    <w:rsid w:val="008B640E"/>
    <w:rsid w:val="008C7739"/>
    <w:rsid w:val="0096384D"/>
    <w:rsid w:val="00B16812"/>
    <w:rsid w:val="00BB3083"/>
    <w:rsid w:val="00BB643E"/>
    <w:rsid w:val="00C00A14"/>
    <w:rsid w:val="00C23634"/>
    <w:rsid w:val="00D246F3"/>
    <w:rsid w:val="00D3256E"/>
    <w:rsid w:val="00D81309"/>
    <w:rsid w:val="00DC7396"/>
    <w:rsid w:val="00DF0042"/>
    <w:rsid w:val="00E80EE6"/>
    <w:rsid w:val="00EE6E30"/>
    <w:rsid w:val="00F417E2"/>
    <w:rsid w:val="00F56C3B"/>
    <w:rsid w:val="00FB3EB8"/>
    <w:rsid w:val="00FE0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92DD3"/>
  <w15:chartTrackingRefBased/>
  <w15:docId w15:val="{82CBD004-8DCE-4070-9B33-E112BE74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4D4"/>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4D4"/>
    <w:pPr>
      <w:ind w:left="720"/>
      <w:contextualSpacing/>
    </w:pPr>
  </w:style>
  <w:style w:type="character" w:styleId="CommentReference">
    <w:name w:val="annotation reference"/>
    <w:basedOn w:val="DefaultParagraphFont"/>
    <w:uiPriority w:val="99"/>
    <w:semiHidden/>
    <w:unhideWhenUsed/>
    <w:rsid w:val="000140ED"/>
    <w:rPr>
      <w:sz w:val="16"/>
      <w:szCs w:val="16"/>
    </w:rPr>
  </w:style>
  <w:style w:type="paragraph" w:styleId="CommentText">
    <w:name w:val="annotation text"/>
    <w:basedOn w:val="Normal"/>
    <w:link w:val="CommentTextChar"/>
    <w:uiPriority w:val="99"/>
    <w:unhideWhenUsed/>
    <w:rsid w:val="000140ED"/>
    <w:rPr>
      <w:sz w:val="20"/>
    </w:rPr>
  </w:style>
  <w:style w:type="character" w:customStyle="1" w:styleId="CommentTextChar">
    <w:name w:val="Comment Text Char"/>
    <w:basedOn w:val="DefaultParagraphFont"/>
    <w:link w:val="CommentText"/>
    <w:uiPriority w:val="99"/>
    <w:rsid w:val="000140ED"/>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0140ED"/>
    <w:rPr>
      <w:b/>
      <w:bCs/>
    </w:rPr>
  </w:style>
  <w:style w:type="character" w:customStyle="1" w:styleId="CommentSubjectChar">
    <w:name w:val="Comment Subject Char"/>
    <w:basedOn w:val="CommentTextChar"/>
    <w:link w:val="CommentSubject"/>
    <w:uiPriority w:val="99"/>
    <w:semiHidden/>
    <w:rsid w:val="000140ED"/>
    <w:rPr>
      <w:rFonts w:ascii="Courier" w:eastAsia="Times New Roman" w:hAnsi="Courier" w:cs="Times New Roman"/>
      <w:b/>
      <w:bCs/>
      <w:snapToGrid w:val="0"/>
      <w:sz w:val="20"/>
      <w:szCs w:val="20"/>
    </w:rPr>
  </w:style>
  <w:style w:type="paragraph" w:styleId="Revision">
    <w:name w:val="Revision"/>
    <w:hidden/>
    <w:uiPriority w:val="99"/>
    <w:semiHidden/>
    <w:rsid w:val="0096384D"/>
    <w:pPr>
      <w:spacing w:after="0" w:line="240" w:lineRule="auto"/>
    </w:pPr>
    <w:rPr>
      <w:rFonts w:ascii="Courier" w:eastAsia="Times New Roman" w:hAnsi="Courier" w:cs="Times New Roman"/>
      <w:snapToGrid w:val="0"/>
      <w:sz w:val="24"/>
      <w:szCs w:val="20"/>
    </w:rPr>
  </w:style>
  <w:style w:type="table" w:styleId="TableGrid">
    <w:name w:val="Table Grid"/>
    <w:basedOn w:val="TableNormal"/>
    <w:rsid w:val="00DF004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8B640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0A4F-D8C4-4CD4-8C5A-9E4A99B6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Traci</dc:creator>
  <cp:keywords/>
  <dc:description/>
  <cp:lastModifiedBy>Garcia, Christina</cp:lastModifiedBy>
  <cp:revision>3</cp:revision>
  <dcterms:created xsi:type="dcterms:W3CDTF">2023-05-30T14:34:00Z</dcterms:created>
  <dcterms:modified xsi:type="dcterms:W3CDTF">2023-06-02T15:25:00Z</dcterms:modified>
</cp:coreProperties>
</file>